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51C0" w14:textId="79705B2E" w:rsidR="00D60CAA" w:rsidRPr="0079706B" w:rsidRDefault="00D60CAA" w:rsidP="00EE5FFC">
      <w:pPr>
        <w:pStyle w:val="Textoindependiente"/>
        <w:spacing w:before="69"/>
        <w:ind w:right="78"/>
        <w:jc w:val="center"/>
        <w:rPr>
          <w:spacing w:val="-3"/>
          <w:sz w:val="24"/>
          <w:szCs w:val="24"/>
        </w:rPr>
      </w:pPr>
      <w:r w:rsidRPr="0079706B">
        <w:rPr>
          <w:sz w:val="24"/>
          <w:szCs w:val="24"/>
        </w:rPr>
        <w:t>INFORME</w:t>
      </w:r>
      <w:r w:rsidRPr="0079706B">
        <w:rPr>
          <w:spacing w:val="-1"/>
          <w:sz w:val="24"/>
          <w:szCs w:val="24"/>
        </w:rPr>
        <w:t xml:space="preserve"> </w:t>
      </w:r>
      <w:r w:rsidRPr="0079706B">
        <w:rPr>
          <w:sz w:val="24"/>
          <w:szCs w:val="24"/>
        </w:rPr>
        <w:t>DE</w:t>
      </w:r>
      <w:r w:rsidRPr="0079706B">
        <w:rPr>
          <w:spacing w:val="-1"/>
          <w:sz w:val="24"/>
          <w:szCs w:val="24"/>
        </w:rPr>
        <w:t xml:space="preserve"> </w:t>
      </w:r>
      <w:r w:rsidRPr="0079706B">
        <w:rPr>
          <w:sz w:val="24"/>
          <w:szCs w:val="24"/>
        </w:rPr>
        <w:t>GESTION –</w:t>
      </w:r>
      <w:r w:rsidRPr="0079706B">
        <w:rPr>
          <w:spacing w:val="-1"/>
          <w:sz w:val="24"/>
          <w:szCs w:val="24"/>
        </w:rPr>
        <w:t xml:space="preserve"> </w:t>
      </w:r>
      <w:r w:rsidRPr="0079706B">
        <w:rPr>
          <w:sz w:val="24"/>
          <w:szCs w:val="24"/>
        </w:rPr>
        <w:t>CUOTA</w:t>
      </w:r>
      <w:r w:rsidRPr="0079706B">
        <w:rPr>
          <w:spacing w:val="-3"/>
          <w:sz w:val="24"/>
          <w:szCs w:val="24"/>
        </w:rPr>
        <w:t xml:space="preserve"> </w:t>
      </w:r>
      <w:r w:rsidR="00944FF4">
        <w:rPr>
          <w:spacing w:val="-3"/>
          <w:sz w:val="24"/>
          <w:szCs w:val="24"/>
        </w:rPr>
        <w:t>2</w:t>
      </w:r>
    </w:p>
    <w:p w14:paraId="183D0DCA" w14:textId="77777777" w:rsidR="00D60CAA" w:rsidRPr="0079706B" w:rsidRDefault="00D60CAA" w:rsidP="00EE5FFC">
      <w:pPr>
        <w:pStyle w:val="Textoindependiente"/>
        <w:spacing w:before="69"/>
        <w:ind w:right="78"/>
        <w:jc w:val="center"/>
        <w:rPr>
          <w:spacing w:val="-59"/>
          <w:sz w:val="24"/>
          <w:szCs w:val="24"/>
        </w:rPr>
      </w:pPr>
      <w:r w:rsidRPr="0079706B">
        <w:rPr>
          <w:sz w:val="24"/>
          <w:szCs w:val="24"/>
        </w:rPr>
        <w:t>Contrato de Prestación de Servicios</w:t>
      </w:r>
    </w:p>
    <w:p w14:paraId="7946CC74" w14:textId="21DF8A67" w:rsidR="00D60CAA" w:rsidRPr="0079706B" w:rsidRDefault="00D60CAA" w:rsidP="00EE5FFC">
      <w:pPr>
        <w:pStyle w:val="Textoindependiente"/>
        <w:spacing w:before="69"/>
        <w:ind w:right="78"/>
        <w:jc w:val="center"/>
        <w:rPr>
          <w:sz w:val="24"/>
          <w:szCs w:val="24"/>
        </w:rPr>
      </w:pPr>
      <w:r w:rsidRPr="0079706B">
        <w:rPr>
          <w:sz w:val="24"/>
          <w:szCs w:val="24"/>
        </w:rPr>
        <w:t>No.</w:t>
      </w:r>
      <w:r w:rsidRPr="0079706B">
        <w:rPr>
          <w:noProof/>
          <w:sz w:val="24"/>
          <w:szCs w:val="24"/>
        </w:rPr>
        <w:t>4162.010.26.1.0</w:t>
      </w:r>
      <w:r w:rsidR="009A1A70" w:rsidRPr="0079706B">
        <w:rPr>
          <w:noProof/>
          <w:sz w:val="24"/>
          <w:szCs w:val="24"/>
        </w:rPr>
        <w:t>562</w:t>
      </w:r>
      <w:r w:rsidRPr="0079706B">
        <w:rPr>
          <w:noProof/>
          <w:sz w:val="24"/>
          <w:szCs w:val="24"/>
        </w:rPr>
        <w:t>-2025</w:t>
      </w:r>
    </w:p>
    <w:p w14:paraId="2C1E88AF" w14:textId="3F3C0077" w:rsidR="00D60CAA" w:rsidRPr="0079706B" w:rsidRDefault="00D60CAA" w:rsidP="00EE5FFC">
      <w:pPr>
        <w:pStyle w:val="Textoindependiente"/>
        <w:spacing w:line="233" w:lineRule="exact"/>
        <w:ind w:right="78"/>
        <w:jc w:val="center"/>
        <w:rPr>
          <w:sz w:val="24"/>
          <w:szCs w:val="24"/>
        </w:rPr>
      </w:pPr>
      <w:r w:rsidRPr="0079706B">
        <w:rPr>
          <w:sz w:val="24"/>
          <w:szCs w:val="24"/>
        </w:rPr>
        <w:t>FECHA:</w:t>
      </w:r>
      <w:r w:rsidRPr="0079706B">
        <w:rPr>
          <w:spacing w:val="-1"/>
          <w:sz w:val="24"/>
          <w:szCs w:val="24"/>
        </w:rPr>
        <w:t xml:space="preserve"> 2</w:t>
      </w:r>
      <w:r w:rsidR="0001441C">
        <w:rPr>
          <w:spacing w:val="-1"/>
          <w:sz w:val="24"/>
          <w:szCs w:val="24"/>
        </w:rPr>
        <w:t>7</w:t>
      </w:r>
      <w:r w:rsidRPr="0079706B">
        <w:rPr>
          <w:spacing w:val="-1"/>
          <w:sz w:val="24"/>
          <w:szCs w:val="24"/>
        </w:rPr>
        <w:t>/0</w:t>
      </w:r>
      <w:r w:rsidR="00944FF4">
        <w:rPr>
          <w:spacing w:val="-1"/>
          <w:sz w:val="24"/>
          <w:szCs w:val="24"/>
        </w:rPr>
        <w:t>3</w:t>
      </w:r>
      <w:r w:rsidRPr="0079706B">
        <w:rPr>
          <w:spacing w:val="-1"/>
          <w:sz w:val="24"/>
          <w:szCs w:val="24"/>
        </w:rPr>
        <w:t>/2025</w:t>
      </w:r>
    </w:p>
    <w:p w14:paraId="2A6E75DF" w14:textId="77777777" w:rsidR="00D60CAA" w:rsidRPr="0079706B" w:rsidRDefault="00D60CAA" w:rsidP="00C01B6F">
      <w:pPr>
        <w:pStyle w:val="Textoindependiente"/>
        <w:jc w:val="center"/>
        <w:rPr>
          <w:sz w:val="24"/>
          <w:szCs w:val="24"/>
        </w:rPr>
      </w:pPr>
    </w:p>
    <w:p w14:paraId="6AACACBF" w14:textId="77777777" w:rsidR="00D60CAA" w:rsidRPr="0079706B" w:rsidRDefault="00D60CAA">
      <w:pPr>
        <w:pStyle w:val="Textoindependiente"/>
        <w:rPr>
          <w:sz w:val="24"/>
          <w:szCs w:val="24"/>
        </w:rPr>
      </w:pPr>
    </w:p>
    <w:p w14:paraId="7D6C1930" w14:textId="77777777" w:rsidR="00D60CAA" w:rsidRPr="0079706B" w:rsidRDefault="00D60CAA">
      <w:pPr>
        <w:pStyle w:val="Textoindependiente"/>
        <w:rPr>
          <w:sz w:val="24"/>
          <w:szCs w:val="24"/>
        </w:rPr>
      </w:pPr>
    </w:p>
    <w:p w14:paraId="370F45AB" w14:textId="431BAD04" w:rsidR="00D60CAA" w:rsidRPr="0079706B" w:rsidRDefault="00D60CAA" w:rsidP="009531F8">
      <w:pPr>
        <w:pStyle w:val="Textoindependiente"/>
        <w:spacing w:before="212" w:line="264" w:lineRule="auto"/>
        <w:ind w:left="110" w:right="3286"/>
        <w:rPr>
          <w:sz w:val="24"/>
          <w:szCs w:val="24"/>
        </w:rPr>
      </w:pPr>
      <w:r w:rsidRPr="0079706B">
        <w:rPr>
          <w:sz w:val="24"/>
          <w:szCs w:val="24"/>
        </w:rPr>
        <w:t xml:space="preserve">CONTRATISTA: </w:t>
      </w:r>
      <w:r w:rsidR="009A1A70" w:rsidRPr="0079706B">
        <w:rPr>
          <w:noProof/>
          <w:sz w:val="24"/>
          <w:szCs w:val="24"/>
        </w:rPr>
        <w:t>JULIAN DAVID VELEZ QUIJANO</w:t>
      </w:r>
      <w:r w:rsidRPr="0079706B">
        <w:rPr>
          <w:sz w:val="24"/>
          <w:szCs w:val="24"/>
        </w:rPr>
        <w:br/>
      </w:r>
      <w:r w:rsidRPr="0079706B">
        <w:rPr>
          <w:spacing w:val="-59"/>
          <w:sz w:val="24"/>
          <w:szCs w:val="24"/>
        </w:rPr>
        <w:t xml:space="preserve"> </w:t>
      </w:r>
      <w:r w:rsidRPr="0079706B">
        <w:rPr>
          <w:sz w:val="24"/>
          <w:szCs w:val="24"/>
        </w:rPr>
        <w:t>DEPENDENCIA: SUBSECRETARIA DE FOMENTO</w:t>
      </w:r>
      <w:r w:rsidRPr="0079706B">
        <w:rPr>
          <w:sz w:val="24"/>
          <w:szCs w:val="24"/>
        </w:rPr>
        <w:br/>
        <w:t>SUPERVISOR:</w:t>
      </w:r>
      <w:r w:rsidRPr="0079706B">
        <w:rPr>
          <w:spacing w:val="1"/>
          <w:sz w:val="24"/>
          <w:szCs w:val="24"/>
        </w:rPr>
        <w:t xml:space="preserve"> TOMAS GUTIERREZ MAÑOSCA</w:t>
      </w:r>
    </w:p>
    <w:p w14:paraId="5FF07514" w14:textId="77777777" w:rsidR="00D60CAA" w:rsidRPr="0079706B" w:rsidRDefault="00D60CAA" w:rsidP="009531F8">
      <w:pPr>
        <w:pStyle w:val="Textoindependiente"/>
        <w:spacing w:before="212" w:line="264" w:lineRule="auto"/>
        <w:ind w:left="110" w:right="3286"/>
        <w:rPr>
          <w:sz w:val="24"/>
          <w:szCs w:val="24"/>
        </w:rPr>
      </w:pPr>
    </w:p>
    <w:p w14:paraId="26C876CE" w14:textId="77777777" w:rsidR="00D60CAA" w:rsidRPr="0079706B" w:rsidRDefault="00D60CAA">
      <w:pPr>
        <w:pStyle w:val="Textoindependiente"/>
        <w:spacing w:before="1"/>
        <w:ind w:left="110"/>
        <w:rPr>
          <w:sz w:val="24"/>
          <w:szCs w:val="24"/>
        </w:rPr>
      </w:pPr>
      <w:r w:rsidRPr="0079706B">
        <w:rPr>
          <w:sz w:val="24"/>
          <w:szCs w:val="24"/>
        </w:rPr>
        <w:t>Por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medio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del</w:t>
      </w:r>
      <w:r w:rsidRPr="0079706B">
        <w:rPr>
          <w:spacing w:val="-4"/>
          <w:sz w:val="24"/>
          <w:szCs w:val="24"/>
        </w:rPr>
        <w:t xml:space="preserve"> </w:t>
      </w:r>
      <w:r w:rsidRPr="0079706B">
        <w:rPr>
          <w:sz w:val="24"/>
          <w:szCs w:val="24"/>
        </w:rPr>
        <w:t>presente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entrego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informe</w:t>
      </w:r>
      <w:r w:rsidRPr="0079706B">
        <w:rPr>
          <w:spacing w:val="-6"/>
          <w:sz w:val="24"/>
          <w:szCs w:val="24"/>
        </w:rPr>
        <w:t xml:space="preserve"> </w:t>
      </w:r>
      <w:r w:rsidRPr="0079706B">
        <w:rPr>
          <w:sz w:val="24"/>
          <w:szCs w:val="24"/>
        </w:rPr>
        <w:t>de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Gestión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de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las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actividades</w:t>
      </w:r>
      <w:r w:rsidRPr="0079706B">
        <w:rPr>
          <w:spacing w:val="-4"/>
          <w:sz w:val="24"/>
          <w:szCs w:val="24"/>
        </w:rPr>
        <w:t xml:space="preserve"> </w:t>
      </w:r>
      <w:r w:rsidRPr="0079706B">
        <w:rPr>
          <w:sz w:val="24"/>
          <w:szCs w:val="24"/>
        </w:rPr>
        <w:t>realizadas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en</w:t>
      </w:r>
      <w:r w:rsidRPr="0079706B">
        <w:rPr>
          <w:spacing w:val="-3"/>
          <w:sz w:val="24"/>
          <w:szCs w:val="24"/>
        </w:rPr>
        <w:t xml:space="preserve"> </w:t>
      </w:r>
      <w:r w:rsidRPr="0079706B">
        <w:rPr>
          <w:sz w:val="24"/>
          <w:szCs w:val="24"/>
        </w:rPr>
        <w:t>la</w:t>
      </w:r>
      <w:r w:rsidRPr="0079706B">
        <w:rPr>
          <w:spacing w:val="2"/>
          <w:sz w:val="24"/>
          <w:szCs w:val="24"/>
        </w:rPr>
        <w:t xml:space="preserve"> </w:t>
      </w:r>
      <w:r w:rsidRPr="0079706B">
        <w:rPr>
          <w:sz w:val="24"/>
          <w:szCs w:val="24"/>
        </w:rPr>
        <w:t>SDR</w:t>
      </w:r>
    </w:p>
    <w:p w14:paraId="73827DF2" w14:textId="7A73D92C" w:rsidR="00D60CAA" w:rsidRPr="0079706B" w:rsidRDefault="00D60CAA">
      <w:pPr>
        <w:pStyle w:val="Textoindependiente"/>
        <w:spacing w:before="28" w:line="264" w:lineRule="auto"/>
        <w:ind w:left="110"/>
        <w:rPr>
          <w:sz w:val="24"/>
          <w:szCs w:val="24"/>
        </w:rPr>
      </w:pPr>
      <w:r w:rsidRPr="0079706B">
        <w:rPr>
          <w:sz w:val="24"/>
          <w:szCs w:val="24"/>
        </w:rPr>
        <w:t>–</w:t>
      </w:r>
      <w:r w:rsidRPr="0079706B">
        <w:rPr>
          <w:spacing w:val="21"/>
          <w:sz w:val="24"/>
          <w:szCs w:val="24"/>
        </w:rPr>
        <w:t xml:space="preserve"> </w:t>
      </w:r>
      <w:r w:rsidRPr="0079706B">
        <w:rPr>
          <w:sz w:val="24"/>
          <w:szCs w:val="24"/>
        </w:rPr>
        <w:t>DEPENDENCIA</w:t>
      </w:r>
      <w:r w:rsidRPr="0079706B">
        <w:rPr>
          <w:spacing w:val="21"/>
          <w:sz w:val="24"/>
          <w:szCs w:val="24"/>
        </w:rPr>
        <w:t xml:space="preserve"> </w:t>
      </w:r>
      <w:r w:rsidRPr="0079706B">
        <w:rPr>
          <w:sz w:val="24"/>
          <w:szCs w:val="24"/>
        </w:rPr>
        <w:t>SUBSECRETARIA DE FOMENTO,</w:t>
      </w:r>
      <w:r w:rsidRPr="0079706B">
        <w:rPr>
          <w:spacing w:val="22"/>
          <w:sz w:val="24"/>
          <w:szCs w:val="24"/>
        </w:rPr>
        <w:t xml:space="preserve"> </w:t>
      </w:r>
      <w:r w:rsidRPr="0079706B">
        <w:rPr>
          <w:sz w:val="24"/>
          <w:szCs w:val="24"/>
        </w:rPr>
        <w:t>como</w:t>
      </w:r>
      <w:r w:rsidRPr="0079706B">
        <w:rPr>
          <w:spacing w:val="22"/>
          <w:sz w:val="24"/>
          <w:szCs w:val="24"/>
        </w:rPr>
        <w:t xml:space="preserve"> </w:t>
      </w:r>
      <w:r w:rsidRPr="0079706B">
        <w:rPr>
          <w:sz w:val="24"/>
          <w:szCs w:val="24"/>
        </w:rPr>
        <w:t>parte</w:t>
      </w:r>
      <w:r w:rsidRPr="0079706B">
        <w:rPr>
          <w:spacing w:val="17"/>
          <w:sz w:val="24"/>
          <w:szCs w:val="24"/>
        </w:rPr>
        <w:t xml:space="preserve"> </w:t>
      </w:r>
      <w:r w:rsidRPr="0079706B">
        <w:rPr>
          <w:sz w:val="24"/>
          <w:szCs w:val="24"/>
        </w:rPr>
        <w:t>de</w:t>
      </w:r>
      <w:r w:rsidRPr="0079706B">
        <w:rPr>
          <w:spacing w:val="21"/>
          <w:sz w:val="24"/>
          <w:szCs w:val="24"/>
        </w:rPr>
        <w:t xml:space="preserve"> </w:t>
      </w:r>
      <w:r w:rsidRPr="0079706B">
        <w:rPr>
          <w:sz w:val="24"/>
          <w:szCs w:val="24"/>
        </w:rPr>
        <w:t>la</w:t>
      </w:r>
      <w:r w:rsidRPr="0079706B">
        <w:rPr>
          <w:spacing w:val="21"/>
          <w:sz w:val="24"/>
          <w:szCs w:val="24"/>
        </w:rPr>
        <w:t xml:space="preserve"> </w:t>
      </w:r>
      <w:r w:rsidRPr="0079706B">
        <w:rPr>
          <w:sz w:val="24"/>
          <w:szCs w:val="24"/>
        </w:rPr>
        <w:t>ejecución</w:t>
      </w:r>
      <w:r w:rsidRPr="0079706B">
        <w:rPr>
          <w:spacing w:val="21"/>
          <w:sz w:val="24"/>
          <w:szCs w:val="24"/>
        </w:rPr>
        <w:t xml:space="preserve"> </w:t>
      </w:r>
      <w:r w:rsidRPr="0079706B">
        <w:rPr>
          <w:sz w:val="24"/>
          <w:szCs w:val="24"/>
        </w:rPr>
        <w:t>del</w:t>
      </w:r>
      <w:r w:rsidRPr="0079706B">
        <w:rPr>
          <w:spacing w:val="-58"/>
          <w:sz w:val="24"/>
          <w:szCs w:val="24"/>
        </w:rPr>
        <w:t xml:space="preserve"> </w:t>
      </w:r>
      <w:r w:rsidRPr="0079706B">
        <w:rPr>
          <w:sz w:val="24"/>
          <w:szCs w:val="24"/>
        </w:rPr>
        <w:t>contrato:</w:t>
      </w:r>
      <w:r w:rsidRPr="0079706B">
        <w:rPr>
          <w:spacing w:val="-2"/>
          <w:sz w:val="24"/>
          <w:szCs w:val="24"/>
        </w:rPr>
        <w:t xml:space="preserve"> </w:t>
      </w:r>
      <w:r w:rsidRPr="0079706B">
        <w:rPr>
          <w:sz w:val="24"/>
          <w:szCs w:val="24"/>
        </w:rPr>
        <w:t>No.</w:t>
      </w:r>
      <w:r w:rsidRPr="0079706B">
        <w:rPr>
          <w:noProof/>
          <w:sz w:val="24"/>
          <w:szCs w:val="24"/>
        </w:rPr>
        <w:t>4162.010.26.1.0</w:t>
      </w:r>
      <w:r w:rsidR="009A1A70" w:rsidRPr="0079706B">
        <w:rPr>
          <w:noProof/>
          <w:sz w:val="24"/>
          <w:szCs w:val="24"/>
        </w:rPr>
        <w:t>562</w:t>
      </w:r>
      <w:r w:rsidRPr="0079706B">
        <w:rPr>
          <w:noProof/>
          <w:sz w:val="24"/>
          <w:szCs w:val="24"/>
        </w:rPr>
        <w:t>-2025</w:t>
      </w:r>
    </w:p>
    <w:p w14:paraId="7026A732" w14:textId="77777777" w:rsidR="00D60CAA" w:rsidRPr="0079706B" w:rsidRDefault="00D60CAA">
      <w:pPr>
        <w:pStyle w:val="Textoindependiente"/>
        <w:spacing w:before="2"/>
        <w:rPr>
          <w:sz w:val="24"/>
          <w:szCs w:val="24"/>
        </w:rPr>
      </w:pPr>
    </w:p>
    <w:p w14:paraId="15E913CA" w14:textId="55AEB7B4" w:rsidR="00D60CAA" w:rsidRPr="0079706B" w:rsidRDefault="00D60CAA" w:rsidP="00F050BF">
      <w:pPr>
        <w:pStyle w:val="Textoindependiente"/>
        <w:ind w:left="110"/>
        <w:rPr>
          <w:sz w:val="24"/>
          <w:szCs w:val="24"/>
        </w:rPr>
      </w:pPr>
      <w:r w:rsidRPr="0079706B">
        <w:rPr>
          <w:sz w:val="24"/>
          <w:szCs w:val="24"/>
        </w:rPr>
        <w:t xml:space="preserve">Cuota </w:t>
      </w:r>
      <w:r w:rsidR="00944FF4">
        <w:rPr>
          <w:sz w:val="24"/>
          <w:szCs w:val="24"/>
        </w:rPr>
        <w:t>DOS</w:t>
      </w:r>
      <w:r w:rsidRPr="0079706B">
        <w:rPr>
          <w:sz w:val="24"/>
          <w:szCs w:val="24"/>
        </w:rPr>
        <w:t>:</w:t>
      </w:r>
    </w:p>
    <w:p w14:paraId="29A8F225" w14:textId="77777777" w:rsidR="00D60CAA" w:rsidRPr="0079706B" w:rsidRDefault="00D60CAA" w:rsidP="00F050BF">
      <w:pPr>
        <w:pStyle w:val="Textoindependiente"/>
        <w:ind w:left="110"/>
        <w:rPr>
          <w:sz w:val="24"/>
          <w:szCs w:val="24"/>
        </w:rPr>
      </w:pPr>
    </w:p>
    <w:p w14:paraId="515E2D0A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4F2A9EF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C6DEC60" w14:textId="1F7E0E81" w:rsidR="00D60CAA" w:rsidRPr="0079706B" w:rsidRDefault="00D60CAA" w:rsidP="00D60CAA">
      <w:pPr>
        <w:widowControl/>
        <w:adjustRightInd w:val="0"/>
        <w:jc w:val="both"/>
        <w:rPr>
          <w:rFonts w:ascii="Arial" w:hAnsi="Arial" w:cs="Arial"/>
          <w:noProof/>
          <w:sz w:val="24"/>
          <w:szCs w:val="24"/>
          <w:lang w:val="es-CO"/>
        </w:rPr>
      </w:pPr>
      <w:r w:rsidRPr="0079706B">
        <w:rPr>
          <w:rFonts w:ascii="Arial" w:hAnsi="Arial" w:cs="Arial"/>
          <w:noProof/>
          <w:sz w:val="24"/>
          <w:szCs w:val="24"/>
          <w:lang w:val="es-CO"/>
        </w:rPr>
        <w:t>-</w:t>
      </w:r>
      <w:r w:rsidR="0032388C" w:rsidRPr="0079706B">
        <w:rPr>
          <w:rFonts w:ascii="Arial" w:hAnsi="Arial" w:cs="Arial"/>
          <w:noProof/>
          <w:sz w:val="24"/>
          <w:szCs w:val="24"/>
          <w:lang w:val="es-CO"/>
        </w:rPr>
        <w:t xml:space="preserve"> </w:t>
      </w:r>
      <w:r w:rsidR="0001441C">
        <w:rPr>
          <w:rFonts w:ascii="Arial" w:hAnsi="Arial" w:cs="Arial"/>
          <w:noProof/>
          <w:sz w:val="24"/>
          <w:szCs w:val="24"/>
          <w:lang w:val="es-CO"/>
        </w:rPr>
        <w:t>Realicé sesiones de clase en la disciplina de ajedrez en la unidad Caracolies de la comuna 17 a la poblaciòn beneficiaria del proyecto.</w:t>
      </w:r>
    </w:p>
    <w:p w14:paraId="7011DB57" w14:textId="77777777" w:rsidR="00D60CAA" w:rsidRPr="0079706B" w:rsidRDefault="00D60CAA" w:rsidP="00D60CAA">
      <w:pPr>
        <w:widowControl/>
        <w:adjustRightInd w:val="0"/>
        <w:jc w:val="both"/>
        <w:rPr>
          <w:rFonts w:ascii="Arial" w:hAnsi="Arial" w:cs="Arial"/>
          <w:noProof/>
          <w:sz w:val="24"/>
          <w:szCs w:val="24"/>
          <w:lang w:val="es-CO"/>
        </w:rPr>
      </w:pPr>
    </w:p>
    <w:p w14:paraId="781888D8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046CA91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6D5FF82" w14:textId="5703D840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</w:t>
      </w:r>
      <w:r w:rsidR="0001441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Registré mi información con los datos personales y sociodemográficos en la plataforma SIDER. </w:t>
      </w:r>
    </w:p>
    <w:p w14:paraId="2AB7E81C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C503164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5B83C482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916A0BE" w14:textId="792E3D1B" w:rsidR="00D60CAA" w:rsidRPr="0079706B" w:rsidRDefault="00D60CAA" w:rsidP="00D60CA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Asistí de manera presencial a las diferentes capacitaciones generales y especificas programadas por el </w:t>
      </w:r>
      <w:r w:rsidR="0001441C">
        <w:rPr>
          <w:rFonts w:ascii="ArialMT" w:eastAsiaTheme="minorHAnsi" w:hAnsi="ArialMT" w:cs="ArialMT"/>
          <w:noProof/>
          <w:sz w:val="24"/>
          <w:szCs w:val="24"/>
          <w:lang w:val="es-CO"/>
        </w:rPr>
        <w:t>coordinador zonal</w:t>
      </w: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y </w:t>
      </w:r>
      <w:r w:rsidR="0001441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dinamizadora </w:t>
      </w: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psicosocial del Programa Deporvida en </w:t>
      </w:r>
      <w:r w:rsidR="0079706B"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>el coliseo de Hockey</w:t>
      </w: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>.</w:t>
      </w:r>
    </w:p>
    <w:p w14:paraId="242179FC" w14:textId="77777777" w:rsidR="00D60CAA" w:rsidRPr="0079706B" w:rsidRDefault="00D60CAA" w:rsidP="00D60CA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3516DAC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5E93101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E09E52D" w14:textId="35161EB0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</w:t>
      </w:r>
      <w:r w:rsidR="0001441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Diligencié el formulario de caracterización de los prestadores de </w:t>
      </w:r>
      <w:r w:rsidR="00DB22E5">
        <w:rPr>
          <w:rFonts w:ascii="ArialMT" w:eastAsiaTheme="minorHAnsi" w:hAnsi="ArialMT" w:cs="ArialMT"/>
          <w:noProof/>
          <w:sz w:val="24"/>
          <w:szCs w:val="24"/>
          <w:lang w:val="es-CO"/>
        </w:rPr>
        <w:t>servicio de la Secretaria del Deporte y la Recreación que solicito el área de fomento.</w:t>
      </w:r>
    </w:p>
    <w:p w14:paraId="0CA9EC2F" w14:textId="77777777" w:rsidR="00D60CAA" w:rsidRPr="0079706B" w:rsidRDefault="00D60CAA" w:rsidP="002D51D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DD66BDD" w14:textId="5EFA457F" w:rsidR="00D60CAA" w:rsidRPr="0079706B" w:rsidRDefault="00D60CAA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</w:t>
      </w:r>
      <w:r w:rsidR="00001D25">
        <w:rPr>
          <w:rFonts w:ascii="ArialMT" w:eastAsiaTheme="minorHAnsi" w:hAnsi="ArialMT" w:cs="ArialMT"/>
          <w:noProof/>
          <w:sz w:val="24"/>
          <w:szCs w:val="24"/>
          <w:lang w:val="es-CO"/>
        </w:rPr>
        <w:t>.</w:t>
      </w:r>
    </w:p>
    <w:p w14:paraId="55F4DE3E" w14:textId="77777777" w:rsidR="00D60CAA" w:rsidRPr="0079706B" w:rsidRDefault="00D60CAA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DFECC2A" w14:textId="0E0D8156" w:rsidR="00D60CAA" w:rsidRPr="0079706B" w:rsidRDefault="00D60CA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sz w:val="24"/>
          <w:szCs w:val="24"/>
          <w:lang w:val="es-CO"/>
        </w:rPr>
        <w:t xml:space="preserve">- </w:t>
      </w:r>
      <w:r w:rsidR="00285266">
        <w:rPr>
          <w:rFonts w:ascii="ArialMT" w:eastAsiaTheme="minorHAnsi" w:hAnsi="ArialMT" w:cs="ArialMT"/>
          <w:sz w:val="24"/>
          <w:szCs w:val="24"/>
          <w:lang w:val="es-CO"/>
        </w:rPr>
        <w:t>Realicé el cronograma del mes de marzo apoyando la organización de los formatos del sistema de gestión de calidad.</w:t>
      </w:r>
    </w:p>
    <w:p w14:paraId="22EB205B" w14:textId="77777777" w:rsidR="00D60CAA" w:rsidRPr="0079706B" w:rsidRDefault="00D60CA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1450645" w14:textId="1FA52658" w:rsidR="00D60CAA" w:rsidRPr="0079706B" w:rsidRDefault="00D60CAA" w:rsidP="00B71DA7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sz w:val="24"/>
          <w:szCs w:val="24"/>
          <w:lang w:val="es-CO"/>
        </w:rPr>
        <w:t>MEDIO DE VERIFICACION</w:t>
      </w:r>
    </w:p>
    <w:p w14:paraId="400E5C49" w14:textId="77777777" w:rsidR="00D60CAA" w:rsidRPr="0079706B" w:rsidRDefault="00D60CAA" w:rsidP="00B71DA7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00A5DEDC" w14:textId="6BD2B72C" w:rsidR="00D60CAA" w:rsidRPr="0079706B" w:rsidRDefault="00D60CAA" w:rsidP="009A1A70">
      <w:p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79706B">
        <w:rPr>
          <w:rFonts w:ascii="ArialMT" w:eastAsiaTheme="minorHAnsi" w:hAnsi="ArialMT" w:cs="ArialMT"/>
          <w:sz w:val="24"/>
          <w:szCs w:val="24"/>
          <w:lang w:val="es-CO"/>
        </w:rPr>
        <w:t xml:space="preserve">LAS EVIDENCIAS DE LO RELACIONADO SE ENCUENTRAN EN EL SIGUIENTE LINK: </w:t>
      </w:r>
      <w:hyperlink r:id="rId6" w:tgtFrame="_blank" w:history="1">
        <w:r w:rsidR="009A1A70" w:rsidRPr="0079706B">
          <w:rPr>
            <w:rStyle w:val="Hipervnculo"/>
            <w:rFonts w:ascii="ArialMT" w:eastAsiaTheme="minorHAnsi" w:hAnsi="ArialMT" w:cs="ArialMT"/>
            <w:noProof/>
            <w:sz w:val="24"/>
            <w:szCs w:val="24"/>
          </w:rPr>
          <w:t>https://drive.google.com/drive/folders/1VSDyCWO9SKfTpXz0818LicF9g4RsBt_w</w:t>
        </w:r>
      </w:hyperlink>
    </w:p>
    <w:p w14:paraId="532B50BA" w14:textId="77777777" w:rsidR="0079706B" w:rsidRPr="0079706B" w:rsidRDefault="0079706B" w:rsidP="009A1A70">
      <w:p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E15F44B" w14:textId="496DDDCF" w:rsidR="0079706B" w:rsidRPr="0079706B" w:rsidRDefault="0079706B" w:rsidP="009A1A70">
      <w:pPr>
        <w:adjustRightInd w:val="0"/>
        <w:jc w:val="both"/>
        <w:rPr>
          <w:sz w:val="24"/>
          <w:szCs w:val="24"/>
        </w:rPr>
      </w:pPr>
      <w:r w:rsidRPr="0079706B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F210942" wp14:editId="2D56BF14">
            <wp:simplePos x="0" y="0"/>
            <wp:positionH relativeFrom="column">
              <wp:posOffset>2085975</wp:posOffset>
            </wp:positionH>
            <wp:positionV relativeFrom="paragraph">
              <wp:posOffset>80010</wp:posOffset>
            </wp:positionV>
            <wp:extent cx="1547905" cy="354965"/>
            <wp:effectExtent l="0" t="0" r="0" b="6985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90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635F09" w14:textId="4459F08B" w:rsidR="00D60CAA" w:rsidRPr="0079706B" w:rsidRDefault="00D60CAA" w:rsidP="00D60CAA">
      <w:pPr>
        <w:rPr>
          <w:sz w:val="24"/>
          <w:szCs w:val="24"/>
        </w:rPr>
      </w:pPr>
    </w:p>
    <w:p w14:paraId="5D41C72F" w14:textId="4E23B376" w:rsidR="00D60CAA" w:rsidRPr="0079706B" w:rsidRDefault="0032388C" w:rsidP="005C336E">
      <w:pPr>
        <w:jc w:val="center"/>
        <w:rPr>
          <w:sz w:val="24"/>
          <w:szCs w:val="24"/>
        </w:rPr>
      </w:pPr>
      <w:r w:rsidRPr="0079706B">
        <w:rPr>
          <w:sz w:val="24"/>
          <w:szCs w:val="24"/>
        </w:rPr>
        <w:t>____________________</w:t>
      </w:r>
      <w:r w:rsidR="00D60CAA" w:rsidRPr="0079706B">
        <w:rPr>
          <w:sz w:val="24"/>
          <w:szCs w:val="24"/>
        </w:rPr>
        <w:t>_________</w:t>
      </w:r>
    </w:p>
    <w:p w14:paraId="3F834AE3" w14:textId="27C58617" w:rsidR="00D60CAA" w:rsidRPr="0079706B" w:rsidRDefault="009A1A70" w:rsidP="00580368">
      <w:pPr>
        <w:jc w:val="center"/>
        <w:rPr>
          <w:sz w:val="24"/>
          <w:szCs w:val="24"/>
        </w:rPr>
      </w:pPr>
      <w:r w:rsidRPr="0079706B">
        <w:rPr>
          <w:noProof/>
          <w:sz w:val="24"/>
          <w:szCs w:val="24"/>
        </w:rPr>
        <w:t>JULIAN DAVID VELEZ QUIJANO</w:t>
      </w:r>
    </w:p>
    <w:p w14:paraId="2ADCC720" w14:textId="4249254F" w:rsidR="00D60CAA" w:rsidRPr="0079706B" w:rsidRDefault="00D60CAA" w:rsidP="009531F8">
      <w:pPr>
        <w:jc w:val="center"/>
        <w:rPr>
          <w:sz w:val="24"/>
          <w:szCs w:val="24"/>
        </w:rPr>
        <w:sectPr w:rsidR="00D60CAA" w:rsidRPr="0079706B" w:rsidSect="00D60CAA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79706B">
        <w:rPr>
          <w:noProof/>
          <w:sz w:val="24"/>
          <w:szCs w:val="24"/>
        </w:rPr>
        <w:t>1</w:t>
      </w:r>
      <w:r w:rsidR="009A1A70" w:rsidRPr="0079706B">
        <w:rPr>
          <w:noProof/>
          <w:sz w:val="24"/>
          <w:szCs w:val="24"/>
        </w:rPr>
        <w:t>.</w:t>
      </w:r>
      <w:r w:rsidRPr="0079706B">
        <w:rPr>
          <w:noProof/>
          <w:sz w:val="24"/>
          <w:szCs w:val="24"/>
        </w:rPr>
        <w:t>1</w:t>
      </w:r>
      <w:r w:rsidR="009A1A70" w:rsidRPr="0079706B">
        <w:rPr>
          <w:noProof/>
          <w:sz w:val="24"/>
          <w:szCs w:val="24"/>
        </w:rPr>
        <w:t>30.585.601</w:t>
      </w:r>
    </w:p>
    <w:p w14:paraId="3982FB92" w14:textId="67143B1B" w:rsidR="00D60CAA" w:rsidRPr="0079706B" w:rsidRDefault="00D60CAA" w:rsidP="00366859">
      <w:pPr>
        <w:rPr>
          <w:sz w:val="24"/>
          <w:szCs w:val="24"/>
        </w:rPr>
      </w:pPr>
    </w:p>
    <w:sectPr w:rsidR="00D60CAA" w:rsidRPr="0079706B" w:rsidSect="00D60CAA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19153580">
    <w:abstractNumId w:val="0"/>
  </w:num>
  <w:num w:numId="2" w16cid:durableId="1092552237">
    <w:abstractNumId w:val="1"/>
  </w:num>
  <w:num w:numId="3" w16cid:durableId="165032828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01D25"/>
    <w:rsid w:val="0001441C"/>
    <w:rsid w:val="00051F6E"/>
    <w:rsid w:val="000A5A3F"/>
    <w:rsid w:val="000F44ED"/>
    <w:rsid w:val="001A7045"/>
    <w:rsid w:val="001B43F5"/>
    <w:rsid w:val="00222BA0"/>
    <w:rsid w:val="00285266"/>
    <w:rsid w:val="002D51D4"/>
    <w:rsid w:val="0032388C"/>
    <w:rsid w:val="00360D2C"/>
    <w:rsid w:val="00366859"/>
    <w:rsid w:val="003F1723"/>
    <w:rsid w:val="0050625A"/>
    <w:rsid w:val="00527F1B"/>
    <w:rsid w:val="00560D6F"/>
    <w:rsid w:val="00580368"/>
    <w:rsid w:val="005C336E"/>
    <w:rsid w:val="00667EE4"/>
    <w:rsid w:val="00767DCA"/>
    <w:rsid w:val="0079706B"/>
    <w:rsid w:val="00801D2E"/>
    <w:rsid w:val="00802915"/>
    <w:rsid w:val="008A44F5"/>
    <w:rsid w:val="008D7D79"/>
    <w:rsid w:val="00944FF4"/>
    <w:rsid w:val="009531F8"/>
    <w:rsid w:val="009A1A70"/>
    <w:rsid w:val="009C7DE7"/>
    <w:rsid w:val="009E1C18"/>
    <w:rsid w:val="009E35F8"/>
    <w:rsid w:val="00A16111"/>
    <w:rsid w:val="00AE30B9"/>
    <w:rsid w:val="00B71DA7"/>
    <w:rsid w:val="00BD3618"/>
    <w:rsid w:val="00C01B6F"/>
    <w:rsid w:val="00D60CAA"/>
    <w:rsid w:val="00D97A3B"/>
    <w:rsid w:val="00DB22E5"/>
    <w:rsid w:val="00DC525A"/>
    <w:rsid w:val="00E60FF9"/>
    <w:rsid w:val="00ED135E"/>
    <w:rsid w:val="00EE5FFC"/>
    <w:rsid w:val="00F050BF"/>
    <w:rsid w:val="00F77537"/>
    <w:rsid w:val="00F92E0D"/>
    <w:rsid w:val="00FD47B6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D3DAA"/>
  <w15:docId w15:val="{ED943E3A-5C46-4BD1-8B73-1C539399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A1A7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A1A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VSDyCWO9SKfTpXz0818LicF9g4RsBt_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75FBB0-B317-472F-A747-8F68EC95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Julian David Velez Quijano</cp:lastModifiedBy>
  <cp:revision>9</cp:revision>
  <cp:lastPrinted>2024-11-19T05:41:00Z</cp:lastPrinted>
  <dcterms:created xsi:type="dcterms:W3CDTF">2025-02-21T17:28:00Z</dcterms:created>
  <dcterms:modified xsi:type="dcterms:W3CDTF">2025-03-14T10:00:00Z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